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2A8" w:rsidRDefault="00C378E3">
      <w:pPr>
        <w:pStyle w:val="a3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:rsidR="00C462A8" w:rsidRDefault="00C378E3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</w:t>
      </w:r>
      <w:r>
        <w:rPr>
          <w:b/>
          <w:color w:val="17365D" w:themeColor="text2" w:themeShade="BF"/>
          <w:sz w:val="28"/>
        </w:rPr>
        <w:t>г</w:t>
      </w:r>
      <w:proofErr w:type="gramStart"/>
      <w:r>
        <w:rPr>
          <w:b/>
          <w:color w:val="17365D" w:themeColor="text2" w:themeShade="BF"/>
          <w:sz w:val="28"/>
        </w:rPr>
        <w:t>.К</w:t>
      </w:r>
      <w:proofErr w:type="gramEnd"/>
      <w:r>
        <w:rPr>
          <w:b/>
          <w:color w:val="17365D" w:themeColor="text2" w:themeShade="BF"/>
          <w:sz w:val="28"/>
        </w:rPr>
        <w:t xml:space="preserve">азани на новый 2023-2024 учебный год. </w:t>
      </w:r>
    </w:p>
    <w:p w:rsidR="00C462A8" w:rsidRDefault="00C378E3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</w:t>
      </w:r>
      <w:proofErr w:type="spellStart"/>
      <w:r>
        <w:rPr>
          <w:b/>
          <w:color w:val="17365D" w:themeColor="text2" w:themeShade="BF"/>
          <w:sz w:val="28"/>
        </w:rPr>
        <w:t>gosuslugi.ru</w:t>
      </w:r>
      <w:proofErr w:type="spellEnd"/>
      <w:r>
        <w:rPr>
          <w:b/>
          <w:color w:val="17365D" w:themeColor="text2" w:themeShade="BF"/>
          <w:sz w:val="28"/>
        </w:rPr>
        <w:t>).</w:t>
      </w:r>
    </w:p>
    <w:p w:rsidR="00C462A8" w:rsidRDefault="00C378E3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</w:t>
      </w:r>
      <w:r>
        <w:rPr>
          <w:color w:val="17365D" w:themeColor="text2" w:themeShade="BF"/>
          <w:sz w:val="28"/>
        </w:rPr>
        <w:t xml:space="preserve">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</w:t>
      </w:r>
      <w:proofErr w:type="gramStart"/>
      <w:r>
        <w:rPr>
          <w:b/>
          <w:color w:val="17365D" w:themeColor="text2" w:themeShade="BF"/>
          <w:sz w:val="28"/>
        </w:rPr>
        <w:t>и</w:t>
      </w:r>
      <w:proofErr w:type="gramEnd"/>
      <w:r>
        <w:rPr>
          <w:b/>
          <w:color w:val="17365D" w:themeColor="text2" w:themeShade="BF"/>
          <w:sz w:val="28"/>
        </w:rPr>
        <w:t xml:space="preserve"> 30 дней со дня присвоения данного статуса, необходимо обратиться к руководителю </w:t>
      </w:r>
      <w:r>
        <w:rPr>
          <w:color w:val="17365D" w:themeColor="text2" w:themeShade="BF"/>
          <w:sz w:val="28"/>
        </w:rPr>
        <w:t>учреждения.</w:t>
      </w:r>
    </w:p>
    <w:p w:rsidR="00C462A8" w:rsidRDefault="00C378E3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Личный приём родителей в детском саду осуществляется </w:t>
      </w:r>
      <w:r>
        <w:rPr>
          <w:color w:val="17365D" w:themeColor="text2" w:themeShade="BF"/>
          <w:sz w:val="28"/>
        </w:rPr>
        <w:t>каждый вторник (с 14.00 – 18.00) и четверг (8.00 – 12.00). Ре</w:t>
      </w:r>
      <w:r>
        <w:rPr>
          <w:color w:val="17365D" w:themeColor="text2" w:themeShade="BF"/>
          <w:sz w:val="28"/>
        </w:rPr>
        <w:t>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:rsidR="00C462A8" w:rsidRDefault="00C378E3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В случае</w:t>
      </w:r>
      <w:proofErr w:type="gramStart"/>
      <w:r>
        <w:rPr>
          <w:b/>
          <w:color w:val="17365D" w:themeColor="text2" w:themeShade="BF"/>
          <w:sz w:val="28"/>
        </w:rPr>
        <w:t>,</w:t>
      </w:r>
      <w:proofErr w:type="gramEnd"/>
      <w:r>
        <w:rPr>
          <w:b/>
          <w:color w:val="17365D" w:themeColor="text2" w:themeShade="BF"/>
          <w:sz w:val="28"/>
        </w:rPr>
        <w:t xml:space="preserve"> если до 25 апреля 2023 года ребенок не был направлен в детский сад </w:t>
      </w:r>
      <w:r>
        <w:rPr>
          <w:b/>
          <w:color w:val="17365D" w:themeColor="text2" w:themeShade="BF"/>
          <w:sz w:val="28"/>
        </w:rPr>
        <w:t xml:space="preserve"> Казани, можно </w:t>
      </w:r>
      <w:r>
        <w:rPr>
          <w:b/>
          <w:color w:val="17365D" w:themeColor="text2" w:themeShade="BF"/>
          <w:sz w:val="28"/>
        </w:rPr>
        <w:t xml:space="preserve"> </w:t>
      </w:r>
      <w:r>
        <w:rPr>
          <w:b/>
          <w:color w:val="C00000"/>
          <w:sz w:val="28"/>
        </w:rPr>
        <w:t xml:space="preserve">позвонить </w:t>
      </w:r>
      <w:r>
        <w:rPr>
          <w:b/>
          <w:color w:val="C00000"/>
          <w:sz w:val="28"/>
        </w:rPr>
        <w:t xml:space="preserve"> по </w:t>
      </w:r>
      <w:r>
        <w:rPr>
          <w:b/>
          <w:color w:val="C00000"/>
          <w:sz w:val="28"/>
        </w:rPr>
        <w:t xml:space="preserve"> телефону «горячей л</w:t>
      </w:r>
      <w:r>
        <w:rPr>
          <w:b/>
          <w:color w:val="C00000"/>
          <w:sz w:val="28"/>
        </w:rPr>
        <w:t>инии»</w:t>
      </w:r>
      <w:r>
        <w:rPr>
          <w:b/>
          <w:color w:val="C00000"/>
          <w:sz w:val="28"/>
        </w:rPr>
        <w:t xml:space="preserve"> 223–22-10. </w:t>
      </w:r>
    </w:p>
    <w:p w:rsidR="00C462A8" w:rsidRDefault="00C378E3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:rsidR="00C462A8" w:rsidRDefault="00C378E3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«Горячая линия» работает с понедельника </w:t>
      </w:r>
      <w:proofErr w:type="spellStart"/>
      <w:r>
        <w:rPr>
          <w:b/>
          <w:color w:val="17365D" w:themeColor="text2" w:themeShade="BF"/>
          <w:sz w:val="28"/>
        </w:rPr>
        <w:t>попятницу</w:t>
      </w:r>
      <w:proofErr w:type="spellEnd"/>
      <w:r>
        <w:rPr>
          <w:b/>
          <w:color w:val="17365D" w:themeColor="text2" w:themeShade="BF"/>
          <w:sz w:val="28"/>
        </w:rPr>
        <w:t xml:space="preserve"> с 9.00 до 17.00 (перерыв на обед с 12.00 до 13.00).</w:t>
      </w:r>
    </w:p>
    <w:p w:rsidR="00C462A8" w:rsidRDefault="00C378E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возрастной категори</w:t>
      </w:r>
      <w:r>
        <w:rPr>
          <w:rFonts w:ascii="Times New Roman" w:hAnsi="Times New Roman"/>
          <w:color w:val="002060"/>
          <w:sz w:val="28"/>
        </w:rPr>
        <w:t>и</w:t>
      </w:r>
    </w:p>
    <w:p w:rsidR="00C462A8" w:rsidRDefault="00C378E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2 до 3 лет - __0</w:t>
      </w:r>
      <w:r>
        <w:rPr>
          <w:rFonts w:ascii="Times New Roman" w:hAnsi="Times New Roman"/>
          <w:color w:val="002060"/>
          <w:sz w:val="28"/>
        </w:rPr>
        <w:t>__ человек,</w:t>
      </w:r>
    </w:p>
    <w:p w:rsidR="00C462A8" w:rsidRDefault="00C378E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3 до 4 лет - _20</w:t>
      </w:r>
      <w:r>
        <w:rPr>
          <w:rFonts w:ascii="Times New Roman" w:hAnsi="Times New Roman"/>
          <w:color w:val="002060"/>
          <w:sz w:val="28"/>
        </w:rPr>
        <w:t>__детей,</w:t>
      </w:r>
    </w:p>
    <w:p w:rsidR="00C462A8" w:rsidRDefault="00C378E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4 до 5 лет - __0</w:t>
      </w:r>
      <w:r>
        <w:rPr>
          <w:rFonts w:ascii="Times New Roman" w:hAnsi="Times New Roman"/>
          <w:color w:val="002060"/>
          <w:sz w:val="28"/>
        </w:rPr>
        <w:t>___детей,</w:t>
      </w:r>
    </w:p>
    <w:p w:rsidR="00C462A8" w:rsidRDefault="00C378E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5 до 6 лет - __0</w:t>
      </w:r>
      <w:r>
        <w:rPr>
          <w:rFonts w:ascii="Times New Roman" w:hAnsi="Times New Roman"/>
          <w:color w:val="002060"/>
          <w:sz w:val="28"/>
        </w:rPr>
        <w:t>___детей,</w:t>
      </w:r>
      <w:bookmarkStart w:id="0" w:name="_GoBack"/>
      <w:bookmarkEnd w:id="0"/>
    </w:p>
    <w:p w:rsidR="00C462A8" w:rsidRDefault="00C378E3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6 до 7 лет - __0</w:t>
      </w:r>
      <w:r>
        <w:rPr>
          <w:rFonts w:ascii="Times New Roman" w:hAnsi="Times New Roman"/>
          <w:color w:val="002060"/>
          <w:sz w:val="28"/>
        </w:rPr>
        <w:t>___детей.</w:t>
      </w:r>
    </w:p>
    <w:p w:rsidR="00C462A8" w:rsidRDefault="00C462A8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:rsidR="00C462A8" w:rsidRDefault="00C378E3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</w:t>
      </w:r>
      <w:proofErr w:type="spellStart"/>
      <w:r>
        <w:rPr>
          <w:rFonts w:ascii="Times New Roman" w:hAnsi="Times New Roman"/>
          <w:b/>
          <w:color w:val="17365D" w:themeColor="text2" w:themeShade="BF"/>
          <w:sz w:val="28"/>
        </w:rPr>
        <w:t>gosuslugi.ru</w:t>
      </w:r>
      <w:proofErr w:type="spellEnd"/>
      <w:r>
        <w:rPr>
          <w:rFonts w:ascii="Times New Roman" w:hAnsi="Times New Roman"/>
          <w:b/>
          <w:color w:val="17365D" w:themeColor="text2" w:themeShade="BF"/>
          <w:sz w:val="28"/>
        </w:rPr>
        <w:t>).</w:t>
      </w:r>
    </w:p>
    <w:p w:rsidR="00C462A8" w:rsidRDefault="00C462A8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:rsidR="00C462A8" w:rsidRDefault="00C462A8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:rsidR="00C462A8" w:rsidRDefault="00C462A8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:rsidR="00C462A8" w:rsidRDefault="00C462A8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C462A8" w:rsidSect="00C462A8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C462A8"/>
    <w:rsid w:val="00C378E3"/>
    <w:rsid w:val="00C46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C462A8"/>
  </w:style>
  <w:style w:type="paragraph" w:styleId="10">
    <w:name w:val="heading 1"/>
    <w:next w:val="a"/>
    <w:link w:val="11"/>
    <w:uiPriority w:val="9"/>
    <w:qFormat/>
    <w:rsid w:val="00C462A8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C462A8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C462A8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C462A8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C462A8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C462A8"/>
  </w:style>
  <w:style w:type="paragraph" w:styleId="21">
    <w:name w:val="toc 2"/>
    <w:next w:val="a"/>
    <w:link w:val="22"/>
    <w:uiPriority w:val="39"/>
    <w:rsid w:val="00C462A8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C462A8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C462A8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C462A8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  <w:rsid w:val="00C462A8"/>
  </w:style>
  <w:style w:type="paragraph" w:styleId="a3">
    <w:name w:val="Normal (Web)"/>
    <w:basedOn w:val="a"/>
    <w:link w:val="a4"/>
    <w:rsid w:val="00C462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C462A8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rsid w:val="00C462A8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C462A8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C462A8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C462A8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C462A8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C462A8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C462A8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C462A8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C462A8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sid w:val="00C462A8"/>
    <w:rPr>
      <w:color w:val="0000FF"/>
      <w:u w:val="single"/>
    </w:rPr>
  </w:style>
  <w:style w:type="character" w:styleId="a5">
    <w:name w:val="Hyperlink"/>
    <w:link w:val="13"/>
    <w:rsid w:val="00C462A8"/>
    <w:rPr>
      <w:color w:val="0000FF"/>
      <w:u w:val="single"/>
    </w:rPr>
  </w:style>
  <w:style w:type="paragraph" w:customStyle="1" w:styleId="Footnote">
    <w:name w:val="Footnote"/>
    <w:link w:val="Footnote0"/>
    <w:rsid w:val="00C462A8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C462A8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C462A8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C462A8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C462A8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C462A8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C462A8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C462A8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C462A8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C462A8"/>
    <w:rPr>
      <w:rFonts w:ascii="XO Thames" w:hAnsi="XO Thames"/>
      <w:sz w:val="28"/>
    </w:rPr>
  </w:style>
  <w:style w:type="paragraph" w:styleId="a6">
    <w:name w:val="List Paragraph"/>
    <w:basedOn w:val="a"/>
    <w:link w:val="a7"/>
    <w:rsid w:val="00C462A8"/>
    <w:pPr>
      <w:ind w:left="720"/>
      <w:contextualSpacing/>
    </w:pPr>
  </w:style>
  <w:style w:type="character" w:customStyle="1" w:styleId="a7">
    <w:name w:val="Абзац списка Знак"/>
    <w:basedOn w:val="1"/>
    <w:link w:val="a6"/>
    <w:rsid w:val="00C462A8"/>
  </w:style>
  <w:style w:type="paragraph" w:styleId="51">
    <w:name w:val="toc 5"/>
    <w:next w:val="a"/>
    <w:link w:val="52"/>
    <w:uiPriority w:val="39"/>
    <w:rsid w:val="00C462A8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C462A8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rsid w:val="00C462A8"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sid w:val="00C462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rsid w:val="00C462A8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sid w:val="00C462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C462A8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C462A8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2</cp:revision>
  <dcterms:created xsi:type="dcterms:W3CDTF">2023-03-22T07:26:00Z</dcterms:created>
  <dcterms:modified xsi:type="dcterms:W3CDTF">2023-03-22T07:29:00Z</dcterms:modified>
</cp:coreProperties>
</file>